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6B355A" w:rsidTr="006B355A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5A" w:rsidRPr="00F210A8" w:rsidRDefault="006B355A" w:rsidP="006B355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6B355A" w:rsidRDefault="006B355A" w:rsidP="006B355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A4E69A" wp14:editId="432F72B8">
                  <wp:extent cx="2650490" cy="811530"/>
                  <wp:effectExtent l="0" t="0" r="0" b="0"/>
                  <wp:docPr id="33" name="Рисунок 33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5A" w:rsidRDefault="006B355A" w:rsidP="006B355A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B355A" w:rsidRDefault="006B355A" w:rsidP="006B355A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B355A" w:rsidRDefault="006B355A" w:rsidP="006B355A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5A" w:rsidRDefault="006B355A" w:rsidP="006B35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55A" w:rsidRDefault="006B355A" w:rsidP="006B355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355A" w:rsidRDefault="006B355A" w:rsidP="006B35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6B355A" w:rsidRDefault="006B355A" w:rsidP="006B35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B355A" w:rsidRDefault="006B355A" w:rsidP="006B35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55A" w:rsidRDefault="006B355A" w:rsidP="006B35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6B355A" w:rsidRDefault="006B355A" w:rsidP="006B355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+375 29 309 20 20</w:t>
            </w:r>
          </w:p>
        </w:tc>
      </w:tr>
    </w:tbl>
    <w:p w:rsidR="006B355A" w:rsidRPr="006B355A" w:rsidRDefault="00ED2645" w:rsidP="00EA62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Великие города Мексики</w:t>
      </w:r>
      <w:r w:rsidR="006B355A" w:rsidRPr="006B355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 + отдых на побережье Ривьера Майя</w:t>
      </w:r>
    </w:p>
    <w:p w:rsidR="006B355A" w:rsidRDefault="006B355A" w:rsidP="00EA62DD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Мехико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-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Пуэбла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Веракрус</w:t>
      </w:r>
      <w:proofErr w:type="spellEnd"/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-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Вильяэрмоса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Паленке</w:t>
      </w:r>
      <w:proofErr w:type="spellEnd"/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- </w:t>
      </w:r>
      <w:proofErr w:type="spellStart"/>
      <w:r w:rsidR="00EA62DD"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Яшчилан</w:t>
      </w:r>
      <w:proofErr w:type="spellEnd"/>
      <w:r w:rsidR="00EA62DD"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</w:t>
      </w:r>
      <w:proofErr w:type="spellStart"/>
      <w:r w:rsidR="00EA62DD"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Кампече</w:t>
      </w:r>
      <w:proofErr w:type="spellEnd"/>
      <w:r w:rsidR="00EA62DD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- </w:t>
      </w:r>
      <w:proofErr w:type="spellStart"/>
      <w:r w:rsidR="00EA62DD"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Ушмаль</w:t>
      </w:r>
      <w:proofErr w:type="spellEnd"/>
      <w:r w:rsidR="00EA62DD"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</w:t>
      </w:r>
      <w:proofErr w:type="spellStart"/>
      <w:r w:rsidR="00EA62DD"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Мерида</w:t>
      </w:r>
      <w:proofErr w:type="spellEnd"/>
      <w:r w:rsidR="00EA62DD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- </w:t>
      </w:r>
      <w:r w:rsidR="00EA62DD"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Чичен-Ица</w:t>
      </w:r>
      <w:r w:rsidR="00EA62DD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r w:rsidR="00EA62DD"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– Эк Балам – </w:t>
      </w:r>
      <w:proofErr w:type="spellStart"/>
      <w:r w:rsidR="00EA62DD"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Плая</w:t>
      </w:r>
      <w:proofErr w:type="spellEnd"/>
      <w:r w:rsidR="00EA62DD"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-</w:t>
      </w:r>
      <w:proofErr w:type="spellStart"/>
      <w:r w:rsidR="00EA62DD"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дель</w:t>
      </w:r>
      <w:proofErr w:type="spellEnd"/>
      <w:r w:rsidR="00EA62DD"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-Кармен</w:t>
      </w:r>
      <w:r w:rsidR="00EA62DD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- Мехико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Сроки тура: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bookmarkStart w:id="0" w:name="_GoBack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16.03.19 - 30.03.19, 30.04.19 - 14.05.19, 15.06.19 - 29.06.19, 24.09.19 - 08.10.19, 16.11.19 - 30.11.19, 30.12.19 - 13.01.20</w:t>
      </w:r>
      <w:bookmarkEnd w:id="0"/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Продолжительность: 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15 дней/ 13 ночей (проживание в отелях: 7 ночей во время экскурсионного тура + 6 ночей на побережье)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Программа тура: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 день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Вылет из Минска в 10:30. Стыковка. Прибытие в аэропорт Мехико. Встреча и трансфер в отель. Ночь в Мехико.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Обзорная экскурсия по Мехико – Пирамиды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Теотиуакан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и Музей Антропологии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 </w:t>
      </w: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Обзорная экскурсия по Мехико – Пирамиды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Теотиуакан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и Музей Антропологии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(10 часов). Мехико – впечатляющий мегаполис с фантастическим антропологическим симбиозом: индейцы, метисы, креолы, европейцы. Культурный и архитектурный центр самой интересной страны Американского континента. Увидите главную площадь страны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Сокало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развалины древнего города ацтеков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Теночтитлан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Кафедральный Собор, Президентский Дворец, известный фресками легендарного Диего Риверы. 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Теотиуакан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 Дорога мертвых, по которой шли сотни индейцев, в радости и горе. Мистика и тревога – это фон гигантского древнего города, история рождения и смерти которого до сегодняшнего дня остается тайной.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Теотиуакан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– религиозная, политическая и экономическая столица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Мезоамерики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 течение 8 веков. Увидите: Пирамида Солнца, Пирамида Луны, Храм Пернатого Змея и др. </w:t>
      </w: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Антропологический Музей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– крупнейший музей Латинской Америки, прослеживающий всю историческую ретроспективу богатого индейского прошлого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Мезоамерики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Возвращение в отель.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3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Mехико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125 км –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Пуэбла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308 км –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Веракрус</w:t>
      </w:r>
      <w:proofErr w:type="spellEnd"/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Пуэбла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– это город чистого воздуха и качества жизни, город легендарного шоколадного соуса «моле». Колыбель национального духа снобов центра Мексики.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Пуэбла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старинный колониальный город, основанный испанцами в 1531 году на пересечении торговых путей из Мехико в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Веракрус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Посещение Кафедрального собора, башни которого являются самыми высокими в Латинской Америке. Вы увидите также Церковь Санто-Доминго, построенную в стиле нового испанского барокко. Во время экскурсии сможете приобрести традиционные сувениры - местные сладости и керамику "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талавера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". Прибытие в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Веракрус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Размещение в отеле.</w:t>
      </w:r>
    </w:p>
    <w:p w:rsidR="006B355A" w:rsidRP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4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Веракрус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480 км –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Вильяэрмоса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140 км –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Паленке</w:t>
      </w:r>
      <w:proofErr w:type="spellEnd"/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Завтрак. Выезд в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Вильяермоса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 </w:t>
      </w: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посещение музея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ольмеков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Ла-Вента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– культуры –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проматери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всех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мезоамериканских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культур. Гигантские каменные головы с негроидными чертами – одно из самых загадочных явлений древних цивилизаций. В конце дня прибытие в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Паленке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размещение в отеле.</w:t>
      </w:r>
    </w:p>
    <w:p w:rsidR="00EA62DD" w:rsidRDefault="00EA62DD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EA62DD" w:rsidRDefault="00EA62DD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6B355A" w:rsidRP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lastRenderedPageBreak/>
        <w:t>5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Паленке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Яшчилан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Паленке</w:t>
      </w:r>
      <w:proofErr w:type="spellEnd"/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Ранний выезд из отеля. 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Яшчилан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– это единственный, по-настоящему «затерянный» город в джунглях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Чиапаса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Сюда можно попасть только по реке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Усумасинта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по границе Гватемалы и Мексики. Обезьяны – ревуны, множество — птиц- это нетронутые и редко посещаемые джунгли.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Яшчилан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– священный город индейцев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Лакандонов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единственной этнической группы полностью сохранившей свое языческое прошлое. Этих индейцев можно и сегодня увидеть в джунглях. Фантастическая природа, мистика прошлого, археологический центр насчитывающий более двух тысяч лет. Возвращение в отель в Паленке.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6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Паленке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365 км –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Кампече</w:t>
      </w:r>
      <w:proofErr w:type="spellEnd"/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Археологический центр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Паленке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– самый живописный из всех древних городов майя. Город-галерея: каменные портреты жрецов и Императора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Пакаля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II, летопись династии, Храм Солнца и Креста, изображение «Космонавта» на плите саркофага Императора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Пакаля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который был найден в Храме Надписей. Город-загадка, утопающий в лианах и высоких джунглях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Чиапаса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Пересекая реку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Усумасинта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прибытие в город-крепость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Кампече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известный своими защитными стенам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 17 века. Размещение в отеле.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7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Кампече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171 км –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Ушмаль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80 км –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Мерида</w:t>
      </w:r>
      <w:proofErr w:type="spellEnd"/>
    </w:p>
    <w:p w:rsidR="006B355A" w:rsidRP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Совершенно иной пейзаж в 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Кампече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,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это город-порт, известный своим пиратским прошлым. 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Ушмаль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– Великолепный образец архитектуры стиля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Пуук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: Овальная в своей основе – Пирамида Колдуна, Дворец Губернатора с 365 масками бога дождя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Чаак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Квадрат Монашенок, Храм Черепах. Прибытие в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Мериду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Размещение в отеле.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8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Мерида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107 км – Чичен-Ица – 50 км – Эк Балам –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Плая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-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дель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-Кармен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Ранний выезд из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Мериды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</w:t>
      </w: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Чичен-Ица.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Жрецы, ученые и игроки в мяч: только особо одаренные могли быть частью этого пейзажа белого камня и «глаз» земли – подземных озер. Храмы, датирующиеся классическим и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постклассическим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периодами, не успели увидеть испанцев, оставлены были своим народом и забыты на столетия по неизвестным причинам. 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Археастрономия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как новая наука родилась в одном из таких городов. Увидите: Храм Пернатого Змея, Обсерватория, Поле для Игры в мяч, Храм Великого Жреца. По дороге – деревни майя и искупаетесь в гигантском карстовом озере –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сеноте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6B355A" w:rsidRDefault="006B355A" w:rsidP="00EA62D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Эк-Балам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– археологический центр классического периода, где в последнее время были сделаны фантастические открытия, переворачивающие привычные представления о культуре майя. Открытый нашему взору только «Кремль», остальной город все еще спит под густыми джунглями. Увидите: Акрополь, Поле для игры в мяч, Здания-Близнецы, Обсерватория,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Темаскаль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6B355A" w:rsidRP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 в отель на побережье 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Плая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дель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-Кармен.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9 - 13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Отдых на побережье в отеле на выбор с питанием "все включено" 6 ночей.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14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Завтрак в отеле. Трансфер в аэропорт для перелета в Минск. 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15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Стыковка. Прилет в Минск.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Проживание на побережье в отеле на выбор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:</w:t>
      </w:r>
    </w:p>
    <w:p w:rsidR="006B355A" w:rsidRDefault="006B355A" w:rsidP="006B35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ClubHotel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Riu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Tequila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5* 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— отель находится на первой береговой линии, в трех километрах от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Плайя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дель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-Кармен в курортной зоне Ривьера Майя. Рядом поле для гольфа на 18 лунок. Гости могут пользоваться инфраструктурой расположенных рядом отелей сети RIU. К услугам гостей два бассейна, четыре ресторана, пять баров, СПА-центр, живая музыка, анимация, вечернее шоу, водные виды спорта, сауна, тренажерный зал.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Стоимость тура на двоих за 13 ночей — 15238 BYN </w:t>
      </w:r>
    </w:p>
    <w:p w:rsidR="006B355A" w:rsidRDefault="006B355A" w:rsidP="006B35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lastRenderedPageBreak/>
        <w:t>Riu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Palace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Mexico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5*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— отель расположен на первой линии пляжа, в 3 км от города 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Плайя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дель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-Кармен. К услугам гостей круглосуточное обслуживание по системе "все включено", четыре бассейна с пресной водой в окружении обширного парка, тренажерный зал и отлично оборудованный СПА-центр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Renova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предлагающий различные процедуры и массажи, бесплатный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Wi-Fi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два теннисных корта, активная анимация, поле для гольфа на 18 лунок, водные виды спорта, 6 ресторанов и 5 баров.</w:t>
      </w:r>
    </w:p>
    <w:p w:rsid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Стоимость тура на двоих за 13 ночей — 16110 BYN </w:t>
      </w:r>
    </w:p>
    <w:p w:rsidR="006B355A" w:rsidRDefault="006B355A" w:rsidP="006B35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Iberostar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Grand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Hotel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 </w:t>
      </w:r>
      <w:proofErr w:type="spellStart"/>
      <w:r w:rsidRPr="006B355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Paraiso</w:t>
      </w:r>
      <w:proofErr w:type="spellEnd"/>
      <w:r w:rsidRPr="006B355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 5*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— отель только для взрослых находится на прекрасном песчаном пляже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Плайя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Параисо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в 30 мин. езды от международного аэропорта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Канкуна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 Лучший отель из цепочки </w:t>
      </w:r>
      <w:proofErr w:type="spellStart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Iberostar</w:t>
      </w:r>
      <w:proofErr w:type="spellEnd"/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 огромной роскошной территорией с беседками в колониальном стиле с парками и садами. Архитектура отеля впечатляет высокими потолками, расписанными фресками, террасами со сводчатыми холлами и колоннами. Атмосфера роскоши царит в отеле повсюду, от искусных лестниц и оригинального сада с всевозможными растениями и цветами до эксклюзивных ресторанов, баров и высококачественного сервиса с услугами консьержа и обслуживанием официантов в номерах, на пляже и у бассейна.  </w:t>
      </w:r>
    </w:p>
    <w:p w:rsidR="006B355A" w:rsidRP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Стоимость тура на двоих за 13 ночей — 17636 BYN </w:t>
      </w:r>
    </w:p>
    <w:p w:rsidR="006B355A" w:rsidRPr="006B355A" w:rsidRDefault="006B355A" w:rsidP="006B355A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t>Начало формы</w:t>
      </w:r>
    </w:p>
    <w:p w:rsidR="006B355A" w:rsidRPr="006B355A" w:rsidRDefault="006B355A" w:rsidP="006B355A">
      <w:pPr>
        <w:pBdr>
          <w:top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t>Конец формы</w:t>
      </w:r>
    </w:p>
    <w:p w:rsidR="006B355A" w:rsidRPr="006B355A" w:rsidRDefault="006B355A" w:rsidP="006B35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Включено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:</w:t>
      </w:r>
    </w:p>
    <w:p w:rsidR="006B355A" w:rsidRPr="006B355A" w:rsidRDefault="006B355A" w:rsidP="006B355A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перелет из Минска со стыковками;</w:t>
      </w:r>
    </w:p>
    <w:p w:rsidR="006B355A" w:rsidRPr="006B355A" w:rsidRDefault="006B355A" w:rsidP="006B355A">
      <w:pPr>
        <w:numPr>
          <w:ilvl w:val="0"/>
          <w:numId w:val="1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экскурсионная программа по маршруту с проживанием в отелях 4* с питанием "завтраки" (7 ночей);</w:t>
      </w:r>
    </w:p>
    <w:p w:rsidR="006B355A" w:rsidRPr="006B355A" w:rsidRDefault="006B355A" w:rsidP="006B355A">
      <w:pPr>
        <w:numPr>
          <w:ilvl w:val="0"/>
          <w:numId w:val="1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русскоязычный гид на протяжении всего маршрута;</w:t>
      </w:r>
    </w:p>
    <w:p w:rsidR="006B355A" w:rsidRPr="006B355A" w:rsidRDefault="006B355A" w:rsidP="006B355A">
      <w:pPr>
        <w:numPr>
          <w:ilvl w:val="0"/>
          <w:numId w:val="1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проживание на побережье на выбор (6 ночей) с питанием "все включено";</w:t>
      </w:r>
    </w:p>
    <w:p w:rsidR="006B355A" w:rsidRPr="006B355A" w:rsidRDefault="006B355A" w:rsidP="006B355A">
      <w:pPr>
        <w:numPr>
          <w:ilvl w:val="0"/>
          <w:numId w:val="1"/>
        </w:numPr>
        <w:spacing w:before="100" w:before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трансферы по маршруту.</w:t>
      </w:r>
    </w:p>
    <w:p w:rsidR="006B355A" w:rsidRPr="006B355A" w:rsidRDefault="006B355A" w:rsidP="006B355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Дополнительно:</w:t>
      </w:r>
    </w:p>
    <w:p w:rsidR="008374E0" w:rsidRPr="008374E0" w:rsidRDefault="008374E0" w:rsidP="008374E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8374E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Консультационно-информационная услуга – 45 руб.;</w:t>
      </w:r>
    </w:p>
    <w:p w:rsidR="008374E0" w:rsidRPr="008374E0" w:rsidRDefault="008374E0" w:rsidP="008374E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8374E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Консульский сбор;</w:t>
      </w:r>
    </w:p>
    <w:p w:rsidR="006B355A" w:rsidRPr="006B355A" w:rsidRDefault="006B355A" w:rsidP="006B355A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eastAsia="ru-RU"/>
        </w:rPr>
        <w:t>виза в Мексику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6B355A" w:rsidRPr="006B355A" w:rsidRDefault="006B355A" w:rsidP="006B355A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проживание в отеле 5* во время экскурсионной программы и/или на побережье (за доп. плату, по желанию);</w:t>
      </w:r>
    </w:p>
    <w:p w:rsidR="006B355A" w:rsidRPr="006B355A" w:rsidRDefault="006B355A" w:rsidP="006B355A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дополнительные экскурсии в Мексике по желанию;</w:t>
      </w:r>
    </w:p>
    <w:p w:rsidR="006B355A" w:rsidRPr="006B355A" w:rsidRDefault="006B355A" w:rsidP="006B355A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дополнительные трансферы;</w:t>
      </w:r>
    </w:p>
    <w:p w:rsidR="006B355A" w:rsidRPr="006B355A" w:rsidRDefault="006B355A" w:rsidP="006B355A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медицинская страховка;</w:t>
      </w:r>
    </w:p>
    <w:p w:rsidR="006B355A" w:rsidRPr="006B355A" w:rsidRDefault="006B355A" w:rsidP="006B355A">
      <w:pPr>
        <w:numPr>
          <w:ilvl w:val="0"/>
          <w:numId w:val="2"/>
        </w:numPr>
        <w:spacing w:before="100" w:before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личные расходы.</w:t>
      </w:r>
    </w:p>
    <w:p w:rsidR="006B355A" w:rsidRP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Обратите внимание:</w:t>
      </w:r>
    </w:p>
    <w:p w:rsidR="006B355A" w:rsidRP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1. 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Отели могут быть изменены на другие соответствующей категории.</w:t>
      </w:r>
    </w:p>
    <w:p w:rsidR="006B355A" w:rsidRP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2. Некоторые Отели 5* на периферии не соответствуют мировым стандартам 5*, тем не менее формально являются пятизвездочными отелями.</w:t>
      </w:r>
    </w:p>
    <w:p w:rsidR="006B355A" w:rsidRP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3. Работа гида и водителя заканчивается после расселения пассажиров в отеле. Мы обеспечиваем полноценный отдых персонала, т.к. это определяет качество его работы на следующий день.</w:t>
      </w:r>
    </w:p>
    <w:p w:rsidR="006B355A" w:rsidRPr="006B355A" w:rsidRDefault="006B355A" w:rsidP="006B355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4. Мы оставляем за собой право корректировать программу из-за непредвиденных и независящих от нас обстоятельств: погода, забастовки,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состояние дороги, форс </w:t>
      </w: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мажор, проблемы здоровья и т.д. Эти изменения могут быть сделаны только во благо и безопасность клиентов.</w:t>
      </w:r>
    </w:p>
    <w:p w:rsidR="00307FA2" w:rsidRPr="008374E0" w:rsidRDefault="006B355A" w:rsidP="008374E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B355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5. Динамика программы основана на обеспечении безопасности для пассажиров и персонала. Приняты во внимание дистанции и состояние дорог.</w:t>
      </w:r>
    </w:p>
    <w:sectPr w:rsidR="00307FA2" w:rsidRPr="0083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F079C"/>
    <w:multiLevelType w:val="multilevel"/>
    <w:tmpl w:val="2374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74042"/>
    <w:multiLevelType w:val="multilevel"/>
    <w:tmpl w:val="C51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5A"/>
    <w:rsid w:val="00307FA2"/>
    <w:rsid w:val="006B355A"/>
    <w:rsid w:val="008374E0"/>
    <w:rsid w:val="00EA62DD"/>
    <w:rsid w:val="00E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CF58"/>
  <w15:chartTrackingRefBased/>
  <w15:docId w15:val="{F53EBC98-F5A7-4A20-AE2F-DB9F8D90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p">
    <w:name w:val="tip"/>
    <w:basedOn w:val="a0"/>
    <w:rsid w:val="006B355A"/>
  </w:style>
  <w:style w:type="character" w:styleId="a3">
    <w:name w:val="Strong"/>
    <w:basedOn w:val="a0"/>
    <w:uiPriority w:val="22"/>
    <w:qFormat/>
    <w:rsid w:val="006B355A"/>
    <w:rPr>
      <w:b/>
      <w:bCs/>
    </w:rPr>
  </w:style>
  <w:style w:type="character" w:styleId="a4">
    <w:name w:val="Emphasis"/>
    <w:basedOn w:val="a0"/>
    <w:uiPriority w:val="20"/>
    <w:qFormat/>
    <w:rsid w:val="006B355A"/>
    <w:rPr>
      <w:i/>
      <w:iCs/>
    </w:rPr>
  </w:style>
  <w:style w:type="character" w:styleId="a5">
    <w:name w:val="Hyperlink"/>
    <w:basedOn w:val="a0"/>
    <w:uiPriority w:val="99"/>
    <w:semiHidden/>
    <w:unhideWhenUsed/>
    <w:rsid w:val="006B355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35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35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35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35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B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0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1</cp:revision>
  <dcterms:created xsi:type="dcterms:W3CDTF">2019-02-21T11:29:00Z</dcterms:created>
  <dcterms:modified xsi:type="dcterms:W3CDTF">2019-02-21T12:37:00Z</dcterms:modified>
</cp:coreProperties>
</file>