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2005"/>
        <w:tblW w:w="9570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6"/>
      </w:tblGrid>
      <w:tr w:rsidR="005A4DBF" w:rsidTr="005A4DBF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DBF" w:rsidRPr="00D17671" w:rsidRDefault="005A4DBF" w:rsidP="005A4DBF">
            <w:pPr>
              <w:spacing w:after="0"/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5A4DBF" w:rsidRDefault="005A4DBF" w:rsidP="005A4DBF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0E85EC" wp14:editId="0E349816">
                  <wp:extent cx="2650490" cy="81153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9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DBF" w:rsidRDefault="005A4DBF" w:rsidP="005A4DBF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A4DBF" w:rsidRDefault="005A4DBF" w:rsidP="005A4DBF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A4DBF" w:rsidRDefault="005A4DBF" w:rsidP="005A4DBF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4DBF" w:rsidRDefault="005A4DBF" w:rsidP="005A4DB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A4DBF" w:rsidRDefault="005A4DBF" w:rsidP="005A4DB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A4DBF" w:rsidRDefault="005A4DBF" w:rsidP="005A4DB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5A4DBF" w:rsidRDefault="005A4DBF" w:rsidP="005A4DB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г. Минск, 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A4DBF" w:rsidRDefault="005A4DBF" w:rsidP="005A4DB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DBF" w:rsidRDefault="00EC2828" w:rsidP="005A4DB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5A4DBF">
                <w:rPr>
                  <w:rStyle w:val="a5"/>
                  <w:rFonts w:ascii="Arial" w:hAnsi="Arial" w:cs="Arial"/>
                  <w:sz w:val="20"/>
                  <w:szCs w:val="20"/>
                </w:rPr>
                <w:t>www.alltour.by</w:t>
              </w:r>
            </w:hyperlink>
            <w:r w:rsidR="005A4DBF">
              <w:rPr>
                <w:rFonts w:ascii="Arial" w:hAnsi="Arial" w:cs="Arial"/>
                <w:b/>
                <w:sz w:val="20"/>
                <w:szCs w:val="20"/>
              </w:rPr>
              <w:t xml:space="preserve">   т: +375 17 3 105 105 </w:t>
            </w:r>
          </w:p>
          <w:p w:rsidR="005A4DBF" w:rsidRDefault="005A4DBF" w:rsidP="005A4DB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5A4DBF" w:rsidRPr="005A4DBF" w:rsidRDefault="003253F0" w:rsidP="005A4D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  <w:t xml:space="preserve">Лондон </w:t>
      </w:r>
      <w:r w:rsidR="00DA0E2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  <w:t>Стандарт (4</w:t>
      </w:r>
      <w:r w:rsidR="00EC2828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  <w:t xml:space="preserve"> экскурсии</w:t>
      </w:r>
      <w:r w:rsidR="005A4DBF" w:rsidRPr="005A4DB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4"/>
          <w:lang w:eastAsia="ru-RU"/>
        </w:rPr>
        <w:t>)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Заезды: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по пятницам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Продолжительность: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8 дней / 7 ночей</w:t>
      </w:r>
    </w:p>
    <w:p w:rsidR="00EE6BDE" w:rsidRPr="00EE6BDE" w:rsidRDefault="00EE6BDE" w:rsidP="005A4DBF">
      <w:pPr>
        <w:spacing w:line="270" w:lineRule="atLeast"/>
        <w:jc w:val="both"/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</w:pPr>
      <w:r w:rsidRPr="00EE6BDE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Экскурсии:</w:t>
      </w:r>
    </w:p>
    <w:p w:rsidR="00DA0E2C" w:rsidRDefault="00EE6BDE" w:rsidP="00EE6B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6BD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 обзорная экскурсия по Лондону</w:t>
      </w:r>
    </w:p>
    <w:p w:rsidR="00EE6BDE" w:rsidRPr="00EE6BDE" w:rsidRDefault="00EE6BDE" w:rsidP="00EE6B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6BD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 пешеходная экскурсия по историческому центру Лондона</w:t>
      </w:r>
    </w:p>
    <w:p w:rsidR="00EE6BDE" w:rsidRPr="00EE6BDE" w:rsidRDefault="00EE6BDE" w:rsidP="00EE6B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6BD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 пешеходная экскурсия в Британский Музей</w:t>
      </w:r>
    </w:p>
    <w:p w:rsidR="00EE6BDE" w:rsidRPr="00EE6BDE" w:rsidRDefault="00EE6BDE" w:rsidP="00EE6BD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EE6BDE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- пешеходная экскурсия в Национальную Галерею</w:t>
      </w:r>
    </w:p>
    <w:p w:rsidR="00DA0E2C" w:rsidRDefault="00DA0E2C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Программа тура 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1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 w:rsidRP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(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пятница)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Вылет из Минска. Прибытие в Лондон. Самостоятельный трансфер в отель (или индивидуальный трансфер за доп. плату). Размещение в выбранном Вами отеле. Свободное время. Дополнительно рекомендуем: посещение музея восковых фигур Мадам Тюссо. Вас ожидает встреча с </w:t>
      </w:r>
      <w:r w:rsidRPr="00D17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королевской семьи, со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звёздами поп-музыки, а в комнате ужасов - со знаменитыми преступниками, расправляющимися со своими жертвами. Сейчас в коллекции музея более 1000 фигур, сделанных истинными профессионалами своего дела.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Также рекомендуем прокатиться на колесе обозрения Лондон Ай. Один из самых известных аттракционов столицы Британии находится на южном берегу Темзы, в самом сердце культурного квартала. С высоты 135 метров открывается потрясающий вид на город.  Также рекомендуем прокатиться на колесе обозрения Лондон Ай. Один из самых известных аттракционов 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столицы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Британии находится на южном берегу Темзы, в самом сердце культурного квартала. С высоты 135 метров открывае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тся потрясающий вид на город. 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2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(суббота)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Завтрак в отеле. Свободное время. 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3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(воскресенье)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Обзорная автобусная экскурсия по Лондону с профессиональным гидом. Экскурсия рассчитана на 4 часа и предполагает внешний осмотр самых интересных исторических памятников, достопримечательностей города: Биг-Бена, Дома Парламента, Вестминстерского Аббатства, Трафальгарской площади, Тауэрского моста, площади Пиккадили, мемориал Альберта и Виктории, и многие другие интересные места столицы. Кенсингтонский дворец (где родилась королева Виктория и проживала принцесса Диана), дом под номером "1 Лондон" - принадлежавший Герцогу Веллингтону, победившему Наполеона в 1815 году в битве при Ватерлоо, далее - улица Вайтхолл (по названию средневекового дворца), сейчас - комплекс правительственных зданий, Королевская конная гвардия, Министерство Обороны, Министерство Иностранных дел, знаменитая Даунинг Стрит (где проживает премьер-министр Великобритании), старый Скотланд Ярд, и, наконец, - парламентская площадь, - великолепное здание Вестминстерского дворца (или Парламента), башня Биг Бен.</w:t>
      </w:r>
    </w:p>
    <w:p w:rsidR="003253F0" w:rsidRDefault="005A4DBF" w:rsidP="003253F0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4 день </w:t>
      </w:r>
      <w:r w:rsidR="003253F0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 xml:space="preserve">(понедельник) </w:t>
      </w:r>
      <w:r w:rsidR="003253F0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Завтрак. Пешеходная экскурсия по историческому центру Лондона.  Эта интереснейшая экскурсия рассчитана на 2 час 30 минут и предполагает посещение достопримечательностей в исторической части Лондона. Экскурсия начинается от Трафальгарской площади, далее по маршруту переход улице Вайтхолл к зданию Королевской конной гвардии. Здание старого Адмиралтейства и "Даунинг Стрит 10" - с оборотной стороны, вид на парк Св. Джеймса.</w:t>
      </w:r>
    </w:p>
    <w:p w:rsidR="003253F0" w:rsidRDefault="003253F0" w:rsidP="003253F0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lastRenderedPageBreak/>
        <w:t>Смена караула конных гвардейцев в 11.00 в будни. Прогулка по парку Св.Джеймса. Переход к Букингемскому дворцу. Дворец был построен в 1705 году и с 1837 года стал королевской резиденцией. В настоящее время дворец является одной из трех действующих королевских резиденций. Далее переход назад по парку с другой стороны мимо казарм пеших гвардейцев к Парламентской площади. Рассказ о Вестминстерском аббатстве, комплексе Парламента. </w:t>
      </w:r>
    </w:p>
    <w:p w:rsidR="003253F0" w:rsidRDefault="003253F0" w:rsidP="003253F0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Пешеходная экскурсия в Национальную Галерею с гидом. В музее хранится более 4500 произведений искусства, из которых около 2000 находится в постоянной экспозиции. Вы сможете увидеть автопортрет Рембрандта, шедевры Леонардо да Винчи, Гольбейна, собрание французских импрессионистов. Особое внимание пр</w:t>
      </w: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ивлекают работы Моне и Родена.</w:t>
      </w:r>
    </w:p>
    <w:p w:rsidR="005A4DBF" w:rsidRPr="005A4DBF" w:rsidRDefault="005A4DBF" w:rsidP="003253F0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5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(вторник) </w:t>
      </w:r>
      <w:r w:rsidR="003253F0" w:rsidRPr="00DA0E2C">
        <w:rPr>
          <w:rFonts w:ascii="Times New Roman" w:eastAsia="Times New Roman" w:hAnsi="Times New Roman" w:cs="Times New Roman"/>
          <w:b/>
          <w:color w:val="3E3E3E"/>
          <w:sz w:val="24"/>
          <w:szCs w:val="24"/>
          <w:lang w:eastAsia="ru-RU"/>
        </w:rPr>
        <w:t>Пешеходная экскурсия в Британский музей</w:t>
      </w:r>
      <w:r w:rsidR="003253F0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- один из самых крупных музеев мира. Его экспозиция занимает 94 галереи, общая протяжённость которых составляет 4 км. Среди экспонатов Британского музея - шедевры искусства Древнего Египта, Междуречья, Античного мира, средневековой Европы. 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6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(среда)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Завтрак. Свободный день. Дополнительно рекомендуем заказать: экскурсия в Солсбери и Стоунхендж - загадочное каменное мегалитическое сооружение, история которого насчитывает более четырех тысяч лет! Это загадочное место за многие столетия обросло мифами, легендами и различными гипотезами. Это еще один "символ" Британии.  Вечером за доплату возможен ужин на кораблике по Темзе. Вечером за дополнительную плату Ужин на кораблике по Темзе.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7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(четверг)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Завтрак.  Свободное время или дополнительная экскурсия в Оксфорд (знаменитый университетский город) и Стратфорд-на-Эйвоне - родину Шекспира. Этот городок олицетворяет ту самую "старую добрую Англию". Находится в двух часах езды от Лондона. Стратфорд-на-Эйвоне маленький и компактный город, утопающий в зелени и цветах. Но заняться здесь есть чем! Стоит обойти все "шекспировские дома" 17 века, в саду послушать декламацию "Be or not to be" в оригинале и, конечно же, отправиться в Королевский шекспировский театр на "Ромео и Джульетту", например.</w:t>
      </w:r>
    </w:p>
    <w:p w:rsidR="005A4DBF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Вечером за доплату посещение ресторана Бифитер.</w:t>
      </w:r>
    </w:p>
    <w:p w:rsidR="005A4DBF" w:rsidRPr="002C5CF9" w:rsidRDefault="005A4DBF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b/>
          <w:bCs/>
          <w:color w:val="3E3E3E"/>
          <w:sz w:val="24"/>
          <w:szCs w:val="24"/>
          <w:lang w:eastAsia="ru-RU"/>
        </w:rPr>
        <w:t>8 день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 </w:t>
      </w:r>
      <w:r w:rsid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(пятница) </w:t>
      </w: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Завтрак. Выселение в 11:00. Самостоятельный трансфер в аэропорт (или индивидуальный трансфер за доп. плату). Перелет Лондон - Минск. </w:t>
      </w:r>
    </w:p>
    <w:p w:rsidR="005A4DBF" w:rsidRPr="005A4DBF" w:rsidRDefault="002C5CF9" w:rsidP="005A4DBF">
      <w:pPr>
        <w:spacing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***</w:t>
      </w:r>
      <w:r w:rsidR="005A4DBF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Стоимость авиабилета в турах рассчитана по минимальному тарифу. В случае подтверждения билета по другому тарифу, Вам будет предложена доплата или другие сроки тура.</w:t>
      </w:r>
    </w:p>
    <w:p w:rsidR="005A4DBF" w:rsidRPr="005A4DBF" w:rsidRDefault="005A4DBF" w:rsidP="005A4DB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5A4DBF" w:rsidRPr="005A4DBF" w:rsidRDefault="005A4DBF" w:rsidP="005A4DBF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A4DBF" w:rsidRPr="005A4DBF" w:rsidRDefault="005A4DBF" w:rsidP="005A4DB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Включено:</w:t>
      </w:r>
    </w:p>
    <w:p w:rsidR="005A4DBF" w:rsidRPr="005A4DBF" w:rsidRDefault="005A4DBF" w:rsidP="005A4DBF">
      <w:pPr>
        <w:numPr>
          <w:ilvl w:val="0"/>
          <w:numId w:val="1"/>
        </w:numPr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перелет Минск - Лондон - Минск;</w:t>
      </w:r>
    </w:p>
    <w:p w:rsidR="005A4DBF" w:rsidRPr="005A4DBF" w:rsidRDefault="005A4DBF" w:rsidP="005A4DB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размещение в отеле выбранной категории с завтраками;</w:t>
      </w:r>
    </w:p>
    <w:p w:rsidR="005A4DBF" w:rsidRPr="005A4DBF" w:rsidRDefault="00DA0E2C" w:rsidP="005A4DBF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4</w:t>
      </w:r>
      <w:r w:rsidR="00EC2828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экскурсии</w:t>
      </w:r>
      <w:bookmarkStart w:id="0" w:name="_GoBack"/>
      <w:bookmarkEnd w:id="0"/>
      <w:r w:rsidR="005A4DBF"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 xml:space="preserve"> по программе с профессиональным гидом;</w:t>
      </w:r>
    </w:p>
    <w:p w:rsidR="005A4DBF" w:rsidRPr="005A4DBF" w:rsidRDefault="005A4DBF" w:rsidP="005A4DB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Дополнительно:</w:t>
      </w:r>
    </w:p>
    <w:p w:rsidR="005A4DBF" w:rsidRPr="003253F0" w:rsidRDefault="005A4DBF" w:rsidP="005A4DBF">
      <w:pPr>
        <w:numPr>
          <w:ilvl w:val="0"/>
          <w:numId w:val="2"/>
        </w:numPr>
        <w:spacing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253F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виза в Великобританию</w:t>
      </w:r>
      <w:r w:rsidRP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;</w:t>
      </w:r>
    </w:p>
    <w:p w:rsidR="005A4DBF" w:rsidRPr="005A4DBF" w:rsidRDefault="005A4DBF" w:rsidP="005A4DB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медицинская страховка; </w:t>
      </w:r>
    </w:p>
    <w:p w:rsidR="005A4DBF" w:rsidRPr="003253F0" w:rsidRDefault="005A4DBF" w:rsidP="005A4DB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3253F0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дополнительные экскурсии</w:t>
      </w:r>
      <w:r w:rsidRPr="003253F0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;</w:t>
      </w:r>
    </w:p>
    <w:p w:rsidR="005A4DBF" w:rsidRPr="005A4DBF" w:rsidRDefault="005A4DBF" w:rsidP="005A4DB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трансфер аэропорт - отель - аэропорт;</w:t>
      </w:r>
    </w:p>
    <w:p w:rsidR="005A4DBF" w:rsidRPr="005A4DBF" w:rsidRDefault="005A4DBF" w:rsidP="005A4DBF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</w:pPr>
      <w:r w:rsidRPr="005A4DBF">
        <w:rPr>
          <w:rFonts w:ascii="Times New Roman" w:eastAsia="Times New Roman" w:hAnsi="Times New Roman" w:cs="Times New Roman"/>
          <w:color w:val="3E3E3E"/>
          <w:sz w:val="24"/>
          <w:szCs w:val="24"/>
          <w:lang w:eastAsia="ru-RU"/>
        </w:rPr>
        <w:t>личные расходы.</w:t>
      </w:r>
    </w:p>
    <w:p w:rsidR="001D26D3" w:rsidRPr="005A4DBF" w:rsidRDefault="001D26D3">
      <w:pPr>
        <w:rPr>
          <w:rFonts w:ascii="Times New Roman" w:hAnsi="Times New Roman" w:cs="Times New Roman"/>
          <w:sz w:val="24"/>
          <w:szCs w:val="24"/>
        </w:rPr>
      </w:pPr>
    </w:p>
    <w:sectPr w:rsidR="001D26D3" w:rsidRPr="005A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E29E4"/>
    <w:multiLevelType w:val="multilevel"/>
    <w:tmpl w:val="8BF0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786192"/>
    <w:multiLevelType w:val="multilevel"/>
    <w:tmpl w:val="F4B4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BF"/>
    <w:rsid w:val="001D26D3"/>
    <w:rsid w:val="002C5CF9"/>
    <w:rsid w:val="003253F0"/>
    <w:rsid w:val="005A4DBF"/>
    <w:rsid w:val="00601366"/>
    <w:rsid w:val="00B12088"/>
    <w:rsid w:val="00BB358A"/>
    <w:rsid w:val="00C45F51"/>
    <w:rsid w:val="00D02E76"/>
    <w:rsid w:val="00D17671"/>
    <w:rsid w:val="00DA0E2C"/>
    <w:rsid w:val="00EC2828"/>
    <w:rsid w:val="00E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0F74"/>
  <w15:chartTrackingRefBased/>
  <w15:docId w15:val="{11E91812-D12D-408A-960D-D747B592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4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p">
    <w:name w:val="tip"/>
    <w:basedOn w:val="a0"/>
    <w:rsid w:val="005A4DBF"/>
  </w:style>
  <w:style w:type="paragraph" w:styleId="a3">
    <w:name w:val="Normal (Web)"/>
    <w:basedOn w:val="a"/>
    <w:uiPriority w:val="99"/>
    <w:semiHidden/>
    <w:unhideWhenUsed/>
    <w:rsid w:val="005A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DB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A4D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A4DB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A4D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A4DB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4D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0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ltour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A7FE-66DA-4B8E-BBE5-F6602750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 Darya</dc:creator>
  <cp:keywords/>
  <dc:description/>
  <cp:lastModifiedBy>Akimova Darya</cp:lastModifiedBy>
  <cp:revision>4</cp:revision>
  <dcterms:created xsi:type="dcterms:W3CDTF">2019-04-11T16:11:00Z</dcterms:created>
  <dcterms:modified xsi:type="dcterms:W3CDTF">2019-04-11T16:14:00Z</dcterms:modified>
</cp:coreProperties>
</file>